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47D43168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817D67" w:rsidRPr="00817D67">
        <w:rPr>
          <w:rFonts w:ascii="Arial" w:hAnsi="Arial" w:cs="Arial"/>
        </w:rPr>
        <w:t xml:space="preserve">Budowa nowych punktów świetlny przy ul. </w:t>
      </w:r>
      <w:r w:rsidR="00A76D50">
        <w:rPr>
          <w:rFonts w:ascii="Arial" w:hAnsi="Arial" w:cs="Arial"/>
        </w:rPr>
        <w:t>k</w:t>
      </w:r>
      <w:r w:rsidR="00817D67" w:rsidRPr="00817D67">
        <w:rPr>
          <w:rFonts w:ascii="Arial" w:hAnsi="Arial" w:cs="Arial"/>
        </w:rPr>
        <w:t>siędza Kałuży i 1 Maja w Ozimku</w:t>
      </w:r>
      <w:r w:rsidR="00817D67">
        <w:rPr>
          <w:rFonts w:ascii="Arial" w:hAnsi="Arial" w:cs="Arial"/>
        </w:rPr>
        <w:t>”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0006DF9C" w14:textId="615E371C" w:rsidR="00844530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 xml:space="preserve">owych punktów świetlny przy ul. Księdza Kałuży </w:t>
      </w:r>
      <w:r w:rsidR="00F14359">
        <w:rPr>
          <w:rFonts w:ascii="Arial" w:hAnsi="Arial" w:cs="Arial"/>
        </w:rPr>
        <w:br/>
      </w:r>
      <w:r w:rsidR="00104E39" w:rsidRPr="00104E39">
        <w:rPr>
          <w:rFonts w:ascii="Arial" w:hAnsi="Arial" w:cs="Arial"/>
        </w:rPr>
        <w:t>i 1 Maja w Ozimku</w:t>
      </w:r>
      <w:r w:rsidR="003322FE">
        <w:rPr>
          <w:rFonts w:ascii="Arial" w:hAnsi="Arial" w:cs="Arial"/>
        </w:rPr>
        <w:t xml:space="preserve"> (działka nr 92/16, 105/5 KM2 obręb Ozimek)</w:t>
      </w:r>
      <w:r w:rsidR="00104E39">
        <w:rPr>
          <w:rFonts w:ascii="Arial" w:hAnsi="Arial" w:cs="Arial"/>
        </w:rPr>
        <w:t xml:space="preserve"> wskazana zostanie na załączniku graficznym (zał. 1a)</w:t>
      </w:r>
    </w:p>
    <w:p w14:paraId="74662633" w14:textId="1DC79E84" w:rsidR="00221167" w:rsidRDefault="00221167" w:rsidP="00817D67">
      <w:pPr>
        <w:jc w:val="both"/>
        <w:rPr>
          <w:rFonts w:ascii="Arial" w:hAnsi="Arial" w:cs="Arial"/>
        </w:rPr>
      </w:pPr>
      <w:r w:rsidRPr="00221167">
        <w:rPr>
          <w:rFonts w:ascii="Arial" w:hAnsi="Arial" w:cs="Arial"/>
        </w:rPr>
        <w:t>Planowana</w:t>
      </w:r>
      <w:r>
        <w:rPr>
          <w:rFonts w:ascii="Arial" w:hAnsi="Arial" w:cs="Arial"/>
        </w:rPr>
        <w:t xml:space="preserve"> </w:t>
      </w:r>
      <w:r w:rsidRPr="00221167">
        <w:rPr>
          <w:rFonts w:ascii="Arial" w:hAnsi="Arial" w:cs="Arial"/>
        </w:rPr>
        <w:t>inwestycja nie znajduje się na terenie żadnego obszaru objętego ochroną w tym ochroną zabytków</w:t>
      </w:r>
      <w:r>
        <w:rPr>
          <w:rFonts w:ascii="Arial" w:hAnsi="Arial" w:cs="Arial"/>
        </w:rPr>
        <w:t xml:space="preserve"> </w:t>
      </w:r>
      <w:r w:rsidRPr="00221167">
        <w:rPr>
          <w:rFonts w:ascii="Arial" w:hAnsi="Arial" w:cs="Arial"/>
        </w:rPr>
        <w:t>ani terenów eksploatacji górniczej. W zasięgu oddziaływania przedsięwzięcia nie występują obszary</w:t>
      </w:r>
      <w:r>
        <w:rPr>
          <w:rFonts w:ascii="Arial" w:hAnsi="Arial" w:cs="Arial"/>
        </w:rPr>
        <w:t xml:space="preserve"> </w:t>
      </w:r>
      <w:r w:rsidRPr="00221167">
        <w:rPr>
          <w:rFonts w:ascii="Arial" w:hAnsi="Arial" w:cs="Arial"/>
        </w:rPr>
        <w:t>i obiekty chronione.</w:t>
      </w:r>
      <w:r>
        <w:rPr>
          <w:rFonts w:ascii="Arial" w:hAnsi="Arial" w:cs="Arial"/>
        </w:rPr>
        <w:t xml:space="preserve"> </w:t>
      </w:r>
      <w:r w:rsidRPr="00221167">
        <w:rPr>
          <w:rFonts w:ascii="Arial" w:hAnsi="Arial" w:cs="Arial"/>
        </w:rPr>
        <w:t>Pomimo powyższego,</w:t>
      </w:r>
      <w:r>
        <w:rPr>
          <w:rFonts w:ascii="Arial" w:hAnsi="Arial" w:cs="Arial"/>
        </w:rPr>
        <w:t xml:space="preserve"> </w:t>
      </w:r>
      <w:r w:rsidRPr="00221167">
        <w:rPr>
          <w:rFonts w:ascii="Arial" w:hAnsi="Arial" w:cs="Arial"/>
        </w:rPr>
        <w:t>Wykonawca zobligowany jest do potwierdzenia przedmiotowych informacji.</w:t>
      </w:r>
    </w:p>
    <w:p w14:paraId="1BDA8E7D" w14:textId="4E24FF20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Forma realizacji</w:t>
      </w:r>
    </w:p>
    <w:p w14:paraId="04FE9DA0" w14:textId="6CE2FB77" w:rsidR="00E601A2" w:rsidRDefault="00E601A2" w:rsidP="00817D67">
      <w:pPr>
        <w:jc w:val="both"/>
        <w:rPr>
          <w:rFonts w:ascii="Arial" w:hAnsi="Arial" w:cs="Arial"/>
        </w:rPr>
      </w:pPr>
      <w:r w:rsidRPr="00E601A2">
        <w:rPr>
          <w:rFonts w:ascii="Arial" w:hAnsi="Arial" w:cs="Arial"/>
        </w:rPr>
        <w:t>Zadanie będzie realizowane w formule „zaprojektuj i wybuduj”. Wykonawca</w:t>
      </w:r>
      <w:r w:rsidR="00817D67">
        <w:rPr>
          <w:rFonts w:ascii="Arial" w:hAnsi="Arial" w:cs="Arial"/>
        </w:rPr>
        <w:t xml:space="preserve"> </w:t>
      </w:r>
      <w:r w:rsidRPr="00E601A2">
        <w:rPr>
          <w:rFonts w:ascii="Arial" w:hAnsi="Arial" w:cs="Arial"/>
        </w:rPr>
        <w:t>opracowuje pełną dokumentację projektową, uzyskuje niezbędne decyzje</w:t>
      </w:r>
      <w:r w:rsidR="00817D67">
        <w:rPr>
          <w:rFonts w:ascii="Arial" w:hAnsi="Arial" w:cs="Arial"/>
        </w:rPr>
        <w:t xml:space="preserve"> </w:t>
      </w:r>
      <w:r w:rsidRPr="00E601A2">
        <w:rPr>
          <w:rFonts w:ascii="Arial" w:hAnsi="Arial" w:cs="Arial"/>
        </w:rPr>
        <w:t>administracyjne oraz realizuje roboty budowlane</w:t>
      </w:r>
      <w:r w:rsidR="00844530">
        <w:rPr>
          <w:rFonts w:ascii="Arial" w:hAnsi="Arial" w:cs="Arial"/>
        </w:rPr>
        <w:t xml:space="preserve"> na podstawie opracowanej dokumentacji projektowej</w:t>
      </w:r>
      <w:r w:rsidRPr="00E601A2">
        <w:rPr>
          <w:rFonts w:ascii="Arial" w:hAnsi="Arial" w:cs="Arial"/>
        </w:rPr>
        <w:t>.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50AC5A5E" w14:textId="7DF412C1" w:rsidR="00B74537" w:rsidRPr="00817D67" w:rsidRDefault="00E601A2" w:rsidP="00817D67">
      <w:pPr>
        <w:jc w:val="both"/>
        <w:rPr>
          <w:rFonts w:ascii="Arial" w:hAnsi="Arial" w:cs="Arial"/>
        </w:rPr>
      </w:pPr>
      <w:r w:rsidRPr="00E601A2">
        <w:rPr>
          <w:rFonts w:ascii="Arial" w:hAnsi="Arial" w:cs="Arial"/>
        </w:rPr>
        <w:t xml:space="preserve">Przedmiotem zamówienia jest zaprojektowanie i </w:t>
      </w:r>
      <w:r w:rsidR="00817D67">
        <w:rPr>
          <w:rFonts w:ascii="Arial" w:hAnsi="Arial" w:cs="Arial"/>
        </w:rPr>
        <w:t>b</w:t>
      </w:r>
      <w:r w:rsidR="00817D67" w:rsidRPr="00817D67">
        <w:rPr>
          <w:rFonts w:ascii="Arial" w:hAnsi="Arial" w:cs="Arial"/>
        </w:rPr>
        <w:t xml:space="preserve">udowa nowych punktów świetlny </w:t>
      </w:r>
      <w:r w:rsidR="00817D67">
        <w:rPr>
          <w:rFonts w:ascii="Arial" w:hAnsi="Arial" w:cs="Arial"/>
        </w:rPr>
        <w:t xml:space="preserve"> zlokalizowanych w obrębie</w:t>
      </w:r>
      <w:r w:rsidR="00817D67" w:rsidRPr="00817D67">
        <w:rPr>
          <w:rFonts w:ascii="Arial" w:hAnsi="Arial" w:cs="Arial"/>
        </w:rPr>
        <w:t xml:space="preserve"> ul. Księdza Kałuży i</w:t>
      </w:r>
      <w:r w:rsidR="00817D67">
        <w:rPr>
          <w:rFonts w:ascii="Arial" w:hAnsi="Arial" w:cs="Arial"/>
        </w:rPr>
        <w:t xml:space="preserve"> ul.</w:t>
      </w:r>
      <w:r w:rsidR="00817D67" w:rsidRPr="00817D67">
        <w:rPr>
          <w:rFonts w:ascii="Arial" w:hAnsi="Arial" w:cs="Arial"/>
        </w:rPr>
        <w:t xml:space="preserve"> 1 Maja w Ozimku</w:t>
      </w:r>
      <w:r w:rsidR="00B74537">
        <w:rPr>
          <w:rFonts w:ascii="Arial" w:hAnsi="Arial" w:cs="Arial"/>
        </w:rPr>
        <w:t>.</w:t>
      </w:r>
      <w:r w:rsidRPr="00E601A2">
        <w:rPr>
          <w:rFonts w:ascii="Arial" w:hAnsi="Arial" w:cs="Arial"/>
        </w:rPr>
        <w:t xml:space="preserve"> Inwestycja będzie realizowana w oparciu o Program Funkcjonalno-Użytkow</w:t>
      </w:r>
      <w:r w:rsidR="00817D67">
        <w:rPr>
          <w:rFonts w:ascii="Arial" w:hAnsi="Arial" w:cs="Arial"/>
        </w:rPr>
        <w:t>y</w:t>
      </w:r>
      <w:r w:rsidR="003E60EE">
        <w:rPr>
          <w:rFonts w:ascii="Arial" w:hAnsi="Arial" w:cs="Arial"/>
        </w:rPr>
        <w:t xml:space="preserve"> pn.: </w:t>
      </w:r>
      <w:r w:rsidR="003E60EE" w:rsidRPr="003E60EE">
        <w:rPr>
          <w:rFonts w:ascii="Arial" w:hAnsi="Arial" w:cs="Arial"/>
        </w:rPr>
        <w:t>„Projekt i budowa dwóch punktów oświetlenia ulicznego w m. Ozimek, ul. ks. Kałuży”</w:t>
      </w:r>
      <w:r w:rsidR="003E60EE">
        <w:rPr>
          <w:rFonts w:ascii="Arial" w:hAnsi="Arial" w:cs="Arial"/>
        </w:rPr>
        <w:t xml:space="preserve">, </w:t>
      </w:r>
      <w:r w:rsidRPr="00E601A2">
        <w:rPr>
          <w:rFonts w:ascii="Arial" w:hAnsi="Arial" w:cs="Arial"/>
        </w:rPr>
        <w:t>któr</w:t>
      </w:r>
      <w:r w:rsidR="00817D67">
        <w:rPr>
          <w:rFonts w:ascii="Arial" w:hAnsi="Arial" w:cs="Arial"/>
        </w:rPr>
        <w:t>y</w:t>
      </w:r>
      <w:r w:rsidRPr="00E601A2">
        <w:rPr>
          <w:rFonts w:ascii="Arial" w:hAnsi="Arial" w:cs="Arial"/>
        </w:rPr>
        <w:t xml:space="preserve"> stanowi</w:t>
      </w:r>
      <w:r w:rsidR="00817D67">
        <w:rPr>
          <w:rFonts w:ascii="Arial" w:hAnsi="Arial" w:cs="Arial"/>
        </w:rPr>
        <w:t xml:space="preserve"> </w:t>
      </w:r>
      <w:r w:rsidRPr="00E601A2">
        <w:rPr>
          <w:rFonts w:ascii="Arial" w:hAnsi="Arial" w:cs="Arial"/>
        </w:rPr>
        <w:t>dokument pomocnicz</w:t>
      </w:r>
      <w:r w:rsidR="00817D67">
        <w:rPr>
          <w:rFonts w:ascii="Arial" w:hAnsi="Arial" w:cs="Arial"/>
        </w:rPr>
        <w:t>y</w:t>
      </w:r>
      <w:bookmarkStart w:id="0" w:name="_Hlk204322219"/>
      <w:r w:rsidR="003E60EE">
        <w:rPr>
          <w:rFonts w:ascii="Arial" w:hAnsi="Arial" w:cs="Arial"/>
        </w:rPr>
        <w:t xml:space="preserve"> </w:t>
      </w:r>
      <w:r w:rsidR="003E60EE" w:rsidRPr="003E60EE">
        <w:rPr>
          <w:rFonts w:ascii="Arial" w:hAnsi="Arial" w:cs="Arial"/>
        </w:rPr>
        <w:t>(zał. 1b)</w:t>
      </w:r>
      <w:r w:rsidR="003E60EE">
        <w:rPr>
          <w:rFonts w:ascii="Arial" w:hAnsi="Arial" w:cs="Arial"/>
        </w:rPr>
        <w:t>.</w:t>
      </w:r>
    </w:p>
    <w:bookmarkEnd w:id="0"/>
    <w:p w14:paraId="1CECD7E7" w14:textId="77777777" w:rsidR="002B3200" w:rsidRDefault="002B3200" w:rsidP="00817D67">
      <w:pPr>
        <w:jc w:val="both"/>
        <w:rPr>
          <w:rFonts w:ascii="Arial" w:hAnsi="Arial" w:cs="Arial"/>
        </w:rPr>
      </w:pPr>
      <w:r w:rsidRPr="002B3200">
        <w:rPr>
          <w:rFonts w:ascii="Arial" w:hAnsi="Arial" w:cs="Arial"/>
        </w:rPr>
        <w:t>Zakres zamówienia obejmuje w szczególności:</w:t>
      </w:r>
    </w:p>
    <w:p w14:paraId="4012993B" w14:textId="2B03DF74" w:rsidR="002B3200" w:rsidRDefault="002B3200" w:rsidP="00817D67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2B3200">
        <w:rPr>
          <w:rFonts w:ascii="Arial" w:hAnsi="Arial" w:cs="Arial"/>
        </w:rPr>
        <w:t>Opracowanie</w:t>
      </w:r>
      <w:r w:rsidR="00817D67">
        <w:rPr>
          <w:rFonts w:ascii="Arial" w:hAnsi="Arial" w:cs="Arial"/>
        </w:rPr>
        <w:t xml:space="preserve"> </w:t>
      </w:r>
      <w:r w:rsidR="00817D67" w:rsidRPr="00817D67">
        <w:rPr>
          <w:rFonts w:ascii="Arial" w:hAnsi="Arial" w:cs="Arial"/>
        </w:rPr>
        <w:t>kompletnej dokumentacji projektowej wraz z uzyskaniem wymaganych uzgodnień, opinii oraz uzyskania odpowiedniej decyzji administracyjnej umożliwiającej rozpoczęcie robót budowlanych niezwłocznie po jej wydaniu</w:t>
      </w:r>
    </w:p>
    <w:p w14:paraId="1F0A8A01" w14:textId="474FEF72" w:rsidR="00104E39" w:rsidRPr="00104E39" w:rsidRDefault="00104E39" w:rsidP="00104E39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04E39">
        <w:rPr>
          <w:rFonts w:ascii="Arial" w:hAnsi="Arial" w:cs="Arial"/>
        </w:rPr>
        <w:t xml:space="preserve">zyskanie warunków przyłączenia do sieci TAURON Dystrybucja S.A. </w:t>
      </w:r>
    </w:p>
    <w:p w14:paraId="0D71A22B" w14:textId="0FDF00BC" w:rsidR="00FE4D75" w:rsidRDefault="002B3200" w:rsidP="00104E39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2B3200">
        <w:rPr>
          <w:rFonts w:ascii="Arial" w:hAnsi="Arial" w:cs="Arial"/>
        </w:rPr>
        <w:t xml:space="preserve">Wykonanie robót budowlano </w:t>
      </w:r>
      <w:r w:rsidR="00104E39">
        <w:rPr>
          <w:rFonts w:ascii="Arial" w:hAnsi="Arial" w:cs="Arial"/>
        </w:rPr>
        <w:t>–</w:t>
      </w:r>
      <w:r w:rsidRPr="002B3200">
        <w:rPr>
          <w:rFonts w:ascii="Arial" w:hAnsi="Arial" w:cs="Arial"/>
        </w:rPr>
        <w:t xml:space="preserve"> montażowych</w:t>
      </w:r>
      <w:r w:rsidR="00104E39">
        <w:rPr>
          <w:rFonts w:ascii="Arial" w:hAnsi="Arial" w:cs="Arial"/>
        </w:rPr>
        <w:t xml:space="preserve"> </w:t>
      </w:r>
      <w:r w:rsidR="00104E39" w:rsidRPr="00104E39">
        <w:rPr>
          <w:rFonts w:ascii="Arial" w:hAnsi="Arial" w:cs="Arial"/>
        </w:rPr>
        <w:t>polegających na montażu 2 słupów oświetleniowych z linią kablową oraz niezbędnym osprzętem</w:t>
      </w:r>
      <w:r w:rsidRPr="002B3200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 xml:space="preserve">wraz z </w:t>
      </w:r>
      <w:r w:rsidR="00817D67" w:rsidRPr="00104E39">
        <w:rPr>
          <w:rFonts w:ascii="Arial" w:hAnsi="Arial" w:cs="Arial"/>
        </w:rPr>
        <w:t xml:space="preserve">pełnieniem nadzoru autorskiego </w:t>
      </w:r>
      <w:r w:rsidRPr="00104E39">
        <w:rPr>
          <w:rFonts w:ascii="Arial" w:hAnsi="Arial" w:cs="Arial"/>
        </w:rPr>
        <w:t>zgodnie z zatwierdzoną dokumentacją projektową.</w:t>
      </w:r>
    </w:p>
    <w:p w14:paraId="00ABB994" w14:textId="652295D2" w:rsidR="00104E39" w:rsidRPr="00104E39" w:rsidRDefault="00104E39" w:rsidP="00104E39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04E39">
        <w:rPr>
          <w:rFonts w:ascii="Arial" w:hAnsi="Arial" w:cs="Arial"/>
        </w:rPr>
        <w:t>ykonanie pomiarów powykonawczych oraz przekazanie kompletnej dokumentacji powykonawczej,</w:t>
      </w:r>
    </w:p>
    <w:p w14:paraId="32F219A9" w14:textId="0730A772" w:rsidR="003E60EE" w:rsidRPr="003322FE" w:rsidRDefault="00104E39" w:rsidP="003E60EE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04E39">
        <w:rPr>
          <w:rFonts w:ascii="Arial" w:hAnsi="Arial" w:cs="Arial"/>
        </w:rPr>
        <w:t>ruchomienie i odbiór instalacji.</w:t>
      </w:r>
    </w:p>
    <w:p w14:paraId="571475DD" w14:textId="59D4474E" w:rsidR="00FE4D75" w:rsidRPr="00F65944" w:rsidRDefault="00FE4D75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lastRenderedPageBreak/>
        <w:t>Termin realizacji przedmiotu zamówienia</w:t>
      </w:r>
    </w:p>
    <w:p w14:paraId="253ABC3C" w14:textId="5FB8311E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 xml:space="preserve">Wykonawca zobowiązany jest do realizacji przedmiotu zamówienia w terminie </w:t>
      </w:r>
      <w:r w:rsidR="00F14359">
        <w:rPr>
          <w:rFonts w:ascii="Arial" w:hAnsi="Arial" w:cs="Arial"/>
        </w:rPr>
        <w:br/>
      </w:r>
      <w:r w:rsidRPr="00FE4D75">
        <w:rPr>
          <w:rFonts w:ascii="Arial" w:hAnsi="Arial" w:cs="Arial"/>
        </w:rPr>
        <w:t>nie dłuższym niż:</w:t>
      </w:r>
    </w:p>
    <w:p w14:paraId="0D831F72" w14:textId="18C56AFB" w:rsidR="00FE4D75" w:rsidRDefault="00125083" w:rsidP="00817D67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 etap - d</w:t>
      </w:r>
      <w:r w:rsidR="00FE4D75" w:rsidRPr="00FE4D75">
        <w:rPr>
          <w:rFonts w:ascii="Arial" w:hAnsi="Arial" w:cs="Arial"/>
          <w:b/>
          <w:bCs/>
        </w:rPr>
        <w:t xml:space="preserve">o </w:t>
      </w:r>
      <w:r w:rsidR="00817D67">
        <w:rPr>
          <w:rFonts w:ascii="Arial" w:hAnsi="Arial" w:cs="Arial"/>
          <w:b/>
          <w:bCs/>
        </w:rPr>
        <w:t>3</w:t>
      </w:r>
      <w:r w:rsidR="00FE4D75" w:rsidRPr="00FE4D75">
        <w:rPr>
          <w:rFonts w:ascii="Arial" w:hAnsi="Arial" w:cs="Arial"/>
          <w:b/>
          <w:bCs/>
        </w:rPr>
        <w:t xml:space="preserve"> miesięcy od dnia podpisania umowy</w:t>
      </w:r>
      <w:r w:rsidR="00FE4D75" w:rsidRPr="00FE4D75">
        <w:rPr>
          <w:rFonts w:ascii="Arial" w:hAnsi="Arial" w:cs="Arial"/>
        </w:rPr>
        <w:t xml:space="preserve"> – dla opracowania kompletnej dokumentacji projektowej </w:t>
      </w:r>
      <w:bookmarkStart w:id="1" w:name="_Hlk200702043"/>
      <w:r w:rsidR="00FE4D75" w:rsidRPr="00FE4D75">
        <w:rPr>
          <w:rFonts w:ascii="Arial" w:hAnsi="Arial" w:cs="Arial"/>
        </w:rPr>
        <w:t xml:space="preserve">wraz z uzyskaniem wymaganych uzgodnień, opinii oraz </w:t>
      </w:r>
      <w:r w:rsidR="00FE4D75">
        <w:rPr>
          <w:rFonts w:ascii="Arial" w:hAnsi="Arial" w:cs="Arial"/>
        </w:rPr>
        <w:t>uzyskania</w:t>
      </w:r>
      <w:r w:rsidR="00817D67">
        <w:rPr>
          <w:rFonts w:ascii="Arial" w:hAnsi="Arial" w:cs="Arial"/>
        </w:rPr>
        <w:t xml:space="preserve"> odpowiedniej</w:t>
      </w:r>
      <w:r w:rsidR="00FE4D75" w:rsidRPr="00FE4D75">
        <w:rPr>
          <w:rFonts w:ascii="Arial" w:hAnsi="Arial" w:cs="Arial"/>
        </w:rPr>
        <w:t xml:space="preserve"> decyzji </w:t>
      </w:r>
      <w:r w:rsidR="00817D67">
        <w:rPr>
          <w:rFonts w:ascii="Arial" w:hAnsi="Arial" w:cs="Arial"/>
        </w:rPr>
        <w:t xml:space="preserve">administracyjnej </w:t>
      </w:r>
      <w:r w:rsidR="00FE4D75" w:rsidRPr="00FE4D75">
        <w:rPr>
          <w:rFonts w:ascii="Arial" w:hAnsi="Arial" w:cs="Arial"/>
        </w:rPr>
        <w:t>umożliwiającej rozpoczęcie robót budowlanych niezwłocznie po jej wydaniu</w:t>
      </w:r>
    </w:p>
    <w:bookmarkEnd w:id="1"/>
    <w:p w14:paraId="5A05AF1C" w14:textId="4AF50433" w:rsidR="00FE4D75" w:rsidRPr="00FE4D75" w:rsidRDefault="00125083" w:rsidP="00817D67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 etap - d</w:t>
      </w:r>
      <w:r w:rsidR="00FE4D75" w:rsidRPr="00FE4D75">
        <w:rPr>
          <w:rFonts w:ascii="Arial" w:hAnsi="Arial" w:cs="Arial"/>
          <w:b/>
          <w:bCs/>
        </w:rPr>
        <w:t xml:space="preserve">o </w:t>
      </w:r>
      <w:r w:rsidR="00817D67">
        <w:rPr>
          <w:rFonts w:ascii="Arial" w:hAnsi="Arial" w:cs="Arial"/>
          <w:b/>
          <w:bCs/>
        </w:rPr>
        <w:t>4</w:t>
      </w:r>
      <w:r w:rsidR="00FE4D75" w:rsidRPr="00FE4D75">
        <w:rPr>
          <w:rFonts w:ascii="Arial" w:hAnsi="Arial" w:cs="Arial"/>
          <w:b/>
          <w:bCs/>
        </w:rPr>
        <w:t xml:space="preserve"> miesięcy od dnia podpisania umowy</w:t>
      </w:r>
      <w:r w:rsidR="00FE4D75" w:rsidRPr="00FE4D75">
        <w:rPr>
          <w:rFonts w:ascii="Arial" w:hAnsi="Arial" w:cs="Arial"/>
        </w:rPr>
        <w:t xml:space="preserve"> – dla zakończenia całości robót budowlanych, dokonania zgłoszenia zakończenia robót lub uzyskania pozwolenia na użytkowanie (jeśli wymagane), wykonania inwentaryzacji powykonawczej oraz przekazania dokumentacji powykonawczej Zamawiającemu.</w:t>
      </w:r>
    </w:p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47531CDB" w:rsidR="00F846D9" w:rsidRPr="00F846D9" w:rsidRDefault="00FE4D75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Zakres rzeczowy</w:t>
      </w:r>
    </w:p>
    <w:p w14:paraId="0144A713" w14:textId="58B383B4" w:rsidR="00F846D9" w:rsidRPr="00F846D9" w:rsidRDefault="00F846D9" w:rsidP="00104E39">
      <w:pPr>
        <w:jc w:val="both"/>
        <w:rPr>
          <w:rFonts w:ascii="Arial" w:hAnsi="Arial" w:cs="Arial"/>
        </w:rPr>
      </w:pPr>
      <w:r w:rsidRPr="00F846D9">
        <w:rPr>
          <w:rFonts w:ascii="Arial" w:hAnsi="Arial" w:cs="Arial"/>
        </w:rPr>
        <w:t>Wykonawca zobowiązany będzie do zapewnienia — na etapie realizacji zamówienia — specjalistów w pozostałych branżach niezbędnych do kompleksowej realizacji przedmiotu zamówienia</w:t>
      </w:r>
      <w:r w:rsidR="00104E39">
        <w:rPr>
          <w:rFonts w:ascii="Arial" w:hAnsi="Arial" w:cs="Arial"/>
        </w:rPr>
        <w:t xml:space="preserve">. </w:t>
      </w:r>
      <w:r w:rsidRPr="00F846D9">
        <w:rPr>
          <w:rFonts w:ascii="Arial" w:hAnsi="Arial" w:cs="Arial"/>
        </w:rPr>
        <w:t>Wymagana będzie odpowiednia kwalifikacja i uprawnienia tych osób zgodne z przepisami Prawa budowlanego.</w:t>
      </w:r>
    </w:p>
    <w:p w14:paraId="54D35A09" w14:textId="313B0CDA" w:rsidR="00134F07" w:rsidRPr="00134F07" w:rsidRDefault="00134F07" w:rsidP="00104E39">
      <w:pPr>
        <w:jc w:val="both"/>
        <w:rPr>
          <w:rFonts w:ascii="Arial" w:hAnsi="Arial" w:cs="Arial"/>
          <w:b/>
          <w:bCs/>
        </w:rPr>
      </w:pPr>
      <w:bookmarkStart w:id="2" w:name="_Hlk200528888"/>
      <w:r w:rsidRPr="003D418E">
        <w:rPr>
          <w:rFonts w:ascii="Arial" w:hAnsi="Arial" w:cs="Arial"/>
          <w:b/>
          <w:bCs/>
        </w:rPr>
        <w:t xml:space="preserve">Szczegółowy opis przedmiotu zamówienia określający </w:t>
      </w:r>
      <w:r>
        <w:rPr>
          <w:rFonts w:ascii="Arial" w:hAnsi="Arial" w:cs="Arial"/>
          <w:b/>
          <w:bCs/>
        </w:rPr>
        <w:t xml:space="preserve">zakres rzeczowy </w:t>
      </w:r>
      <w:r w:rsidR="00923ED4">
        <w:rPr>
          <w:rFonts w:ascii="Arial" w:hAnsi="Arial" w:cs="Arial"/>
          <w:b/>
          <w:bCs/>
        </w:rPr>
        <w:t>stanowi</w:t>
      </w:r>
      <w:r w:rsidRPr="003D418E">
        <w:rPr>
          <w:rFonts w:ascii="Arial" w:hAnsi="Arial" w:cs="Arial"/>
          <w:b/>
          <w:bCs/>
        </w:rPr>
        <w:t xml:space="preserve"> program funkcjonalno</w:t>
      </w:r>
      <w:r w:rsidR="00104E39">
        <w:rPr>
          <w:rFonts w:ascii="Arial" w:hAnsi="Arial" w:cs="Arial"/>
          <w:b/>
          <w:bCs/>
        </w:rPr>
        <w:t xml:space="preserve"> – użytkowy.</w:t>
      </w:r>
    </w:p>
    <w:bookmarkEnd w:id="2"/>
    <w:p w14:paraId="43E60366" w14:textId="77777777" w:rsidR="00A21CDA" w:rsidRPr="00A21CDA" w:rsidRDefault="00A21CDA" w:rsidP="00E33D5A">
      <w:pPr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4884BA20" w14:textId="4FC9895B" w:rsidR="00E02CE0" w:rsidRDefault="00E02CE0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Słupy oświetleniowe przewidziano do posadowienia na gruncie należącym do Spółdzielni Mieszkaniowej, z którą Gmina Ozimek zawarła umowę użyczenia, umożliwiającą wykonanie i utrzymanie inwestycji. Umowa ta stanowi podstawę do dysponowania terenem na cele budowlane.</w:t>
      </w: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2365997D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Jeżeli wykonanie danych robót budowlanych wymaga ingerencji (przejęcia lub czasowego zajęcia) terenów działek niebędących działkami drogowymi) to należy to uwzględnić w dokumentacji projektowej. </w:t>
      </w:r>
    </w:p>
    <w:p w14:paraId="6293FDF4" w14:textId="1F838F2B" w:rsidR="002657D7" w:rsidRPr="00F14359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F14359">
        <w:rPr>
          <w:rFonts w:ascii="Arial" w:hAnsi="Arial" w:cs="Arial"/>
        </w:rPr>
        <w:t xml:space="preserve">W terminie nie dłuższym niż 7 dni od uzyskania decyzji </w:t>
      </w:r>
      <w:r w:rsidR="00F14359" w:rsidRPr="00F14359">
        <w:rPr>
          <w:rFonts w:ascii="Arial" w:hAnsi="Arial" w:cs="Arial"/>
        </w:rPr>
        <w:t>administracyjnej umożliwiającej rozpoczęcie robót budowlanych</w:t>
      </w:r>
      <w:r w:rsidRPr="00F14359">
        <w:rPr>
          <w:rFonts w:ascii="Arial" w:hAnsi="Arial" w:cs="Arial"/>
        </w:rPr>
        <w:t xml:space="preserve"> wykonawca przekaże zamawiającemu wszelkie niezbędne dokumenty do złożenia przez niego (zamawiającego) zawiadomienia o planowanym terminie rozpoczęcia robót budowlanych do PINB</w:t>
      </w:r>
      <w:r w:rsidR="0003428E">
        <w:rPr>
          <w:rFonts w:ascii="Arial" w:hAnsi="Arial" w:cs="Arial"/>
        </w:rPr>
        <w:t>.</w:t>
      </w:r>
    </w:p>
    <w:p w14:paraId="62825CB2" w14:textId="77777777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Wykonawca przed rozpoczęciem robót budowlanych sporządzi dokumentację fotograficzną stanu nawierzchni dróg w obrębie zakresu budowy i przekaże ją zamawiającemu.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1163C801" w14:textId="010FCBC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uzyska od zarządców poszczególnych dróg decyzje na prowadzenie robót w pasie drogowym lub inne wymagane decyzje i zgody,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w przypadku gdy nie są to drogi publiczne i poniesie ewentualne opłaty z tym związane.</w:t>
      </w:r>
    </w:p>
    <w:p w14:paraId="60786D80" w14:textId="55B3E48D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i wykonawstwa zobowiązuje się wykonawcę do ścisłej współpracy z </w:t>
      </w:r>
      <w:r w:rsidR="00A341CA">
        <w:rPr>
          <w:rFonts w:ascii="Arial" w:hAnsi="Arial" w:cs="Arial"/>
        </w:rPr>
        <w:t xml:space="preserve">PGKiM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r w:rsidR="00A341CA" w:rsidRPr="00A341CA">
        <w:rPr>
          <w:rFonts w:ascii="Arial" w:hAnsi="Arial" w:cs="Arial"/>
        </w:rPr>
        <w:t>PGKiM Ozimek</w:t>
      </w:r>
      <w:r w:rsidRPr="002657D7">
        <w:rPr>
          <w:rFonts w:ascii="Arial" w:hAnsi="Arial" w:cs="Arial"/>
        </w:rPr>
        <w:t xml:space="preserve"> o wydanie warunków dotyczących regulacji lub przebudowy istniejącej armatury urządzeń wodno-kanalizacyjnych oraz dotyczących budowy sieci kanalizacji deszczowe</w:t>
      </w:r>
      <w:r w:rsidR="00FE0A03">
        <w:rPr>
          <w:rFonts w:ascii="Arial" w:hAnsi="Arial" w:cs="Arial"/>
        </w:rPr>
        <w:t>j (jeśli wymagane).</w:t>
      </w:r>
    </w:p>
    <w:p w14:paraId="276C110A" w14:textId="05066B22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budowy, przed złożeniem przez wykonawcę zamawiającemu zawiadomienia o gotowości do odbioru końcowego inwestycji, wykonawca musi uzyskać protokolarne potwierdzenie z </w:t>
      </w:r>
      <w:r w:rsidR="00A341CA" w:rsidRPr="00A341CA">
        <w:rPr>
          <w:rFonts w:ascii="Arial" w:hAnsi="Arial" w:cs="Arial"/>
        </w:rPr>
        <w:t>PGKiM Ozimek</w:t>
      </w:r>
      <w:r w:rsidRPr="002657D7">
        <w:rPr>
          <w:rFonts w:ascii="Arial" w:hAnsi="Arial" w:cs="Arial"/>
        </w:rPr>
        <w:t xml:space="preserve"> o właściwej regulacji - przebudowie istniejącej armatury urządzeń wodno-kanalizacyjnych</w:t>
      </w:r>
      <w:r w:rsidR="00FE0A03">
        <w:rPr>
          <w:rFonts w:ascii="Arial" w:hAnsi="Arial" w:cs="Arial"/>
        </w:rPr>
        <w:t xml:space="preserve"> (jeśli wymagane).</w:t>
      </w:r>
    </w:p>
    <w:p w14:paraId="77D675E9" w14:textId="5BEA3A09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Wykonawca zobowiązany jest do zapewnienia dojazdu mieszkańcom posesji położonych przy działkach drogowych w trakcie realizacji zadania. W przypadku konieczności całkowitego zamknięcia danego odcinka drogi należy uwzględnić to w projekcie tymczasowej organizacji ruchu, wyznaczyć objazdy oraz na bieżąco informować mieszkańców.</w:t>
      </w:r>
    </w:p>
    <w:p w14:paraId="79765E35" w14:textId="28157F35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Wykonawca zobowiązany jest do bieżącego utrzymywania przejętego placu budowy tj. jezdni drogi objętej zadaniem. Obowiązek ten dotyczy również zimowego utrzymania odcinków dróg nieutwardzonych nawierzchnią bitumiczną lub warstwą podbudowy</w:t>
      </w:r>
      <w:r w:rsidR="00FE0A03">
        <w:rPr>
          <w:rFonts w:ascii="Arial" w:hAnsi="Arial" w:cs="Arial"/>
        </w:rPr>
        <w:t>.</w:t>
      </w:r>
    </w:p>
    <w:p w14:paraId="4D090D1E" w14:textId="77777777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 przypadku wyznaczenia objazdów na czas wykonywania robót wykonawca zobowiązany jest do ich uzgodnienia z odpowiednimi zarządcami dróg oraz utrzymywania na swój koszt.</w:t>
      </w:r>
    </w:p>
    <w:p w14:paraId="6F490718" w14:textId="588FC9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razie zaistnienia konieczności wykonania robót dodatkowych Kierownik Budowy jest zobowiązany zgłosić ten fakt zamawiającemu pisemnie wraz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lastRenderedPageBreak/>
        <w:t xml:space="preserve">z uzasadnieniem. Każdy taki przypadek będzie indywidualnie rozpatrywany przez zamawiającego ponieważ wykonawca powinien przewidzieć na etapie projektowania wszystkie niezbędne roboty wynikające z OPZ i PFU oraz niezbędne do realizacji zadania. Do realizacji tych robót będzie można przystąpić po uzyskaniu akceptacji zamawiającego. </w:t>
      </w:r>
    </w:p>
    <w:p w14:paraId="6A4046CB" w14:textId="1F3127FC" w:rsid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Odpady powstałe w wyniku realizacji inwestycji wykonawca powinien zutylizować zgodnie z obowiązującymi przepisami na swój koszt. Pozyskany humus należy wykorzystać w maksymalny sposób na warstwę humusu skarp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 xml:space="preserve">i przeciwskarp. Grunt nadający się do wbudowania należy po przebadaniu (stwierdzeniu przydatności) wykorzystać w maksymalny sposób do budowy </w:t>
      </w:r>
      <w:r w:rsidR="00C6229D">
        <w:rPr>
          <w:rFonts w:ascii="Arial" w:hAnsi="Arial" w:cs="Arial"/>
        </w:rPr>
        <w:t>przedmiotowej inwestycji</w:t>
      </w:r>
      <w:r w:rsidRPr="002657D7">
        <w:rPr>
          <w:rFonts w:ascii="Arial" w:hAnsi="Arial" w:cs="Arial"/>
        </w:rPr>
        <w:t xml:space="preserve">. </w:t>
      </w:r>
    </w:p>
    <w:p w14:paraId="7F63DF5C" w14:textId="53FC00EB" w:rsidR="00592CA7" w:rsidRPr="002657D7" w:rsidRDefault="00592CA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92CA7">
        <w:rPr>
          <w:rFonts w:ascii="Arial" w:hAnsi="Arial" w:cs="Arial"/>
        </w:rPr>
        <w:t>Na terenie objętym inwestycją może znajdować się niezinwentaryzowana infrastruktura techniczna. Każdy stwierdzony i zgłoszony przypadek zamawiający będzie rozpatrywać indywidualnie</w:t>
      </w:r>
    </w:p>
    <w:p w14:paraId="02075E9B" w14:textId="3BD7C025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w art. 22 § 1 ustawy z dnia 26 czerwca 1974 r. Kodeks pracy:</w:t>
      </w:r>
    </w:p>
    <w:p w14:paraId="75278BD8" w14:textId="77777777" w:rsidR="002657D7" w:rsidRDefault="002657D7" w:rsidP="00FE0A03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wykonywanie czynności związanych z robotami ziemnymi,</w:t>
      </w:r>
    </w:p>
    <w:p w14:paraId="4F9E41D0" w14:textId="77777777" w:rsidR="002657D7" w:rsidRDefault="002657D7" w:rsidP="00FE0A03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wykonywanie  prac związanych z obsługą ciężkiego sprzętu budowlanego (koparek, ładowarek, równiarek, itp.) jak i sprzętu pozostałego (np. zagęszczarek)</w:t>
      </w:r>
    </w:p>
    <w:p w14:paraId="0124F379" w14:textId="77777777" w:rsidR="002657D7" w:rsidRDefault="002657D7" w:rsidP="00FE0A03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instalacyjnych (sanitarne, elektryczne, teletechniczne),</w:t>
      </w:r>
    </w:p>
    <w:p w14:paraId="44CB84DB" w14:textId="77777777" w:rsidR="002657D7" w:rsidRDefault="002657D7" w:rsidP="00FE0A03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drogowych,</w:t>
      </w:r>
    </w:p>
    <w:p w14:paraId="150A8E56" w14:textId="36FFDBF7" w:rsidR="00E55A36" w:rsidRPr="000B2525" w:rsidRDefault="002657D7" w:rsidP="00E55A36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obowiązki Wykonawcy z tytułu spełnienia niniejszego wymogu określają Ogólne Warunki Umowy (OWU).</w:t>
      </w:r>
    </w:p>
    <w:p w14:paraId="448669A6" w14:textId="5CA7F10A" w:rsidR="00E55A36" w:rsidRDefault="00E55A36" w:rsidP="00E55A3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Pozostałe wytyczne stanowiące uszczegółowiony opis przedmiotu zamówienia znajduj</w:t>
      </w:r>
      <w:r w:rsidR="00DA5257">
        <w:rPr>
          <w:rFonts w:ascii="Arial" w:hAnsi="Arial" w:cs="Arial"/>
          <w:b/>
          <w:bCs/>
        </w:rPr>
        <w:t>ą</w:t>
      </w:r>
      <w:r>
        <w:rPr>
          <w:rFonts w:ascii="Arial" w:hAnsi="Arial" w:cs="Arial"/>
          <w:b/>
          <w:bCs/>
        </w:rPr>
        <w:t xml:space="preserve"> się</w:t>
      </w:r>
      <w:r w:rsidRPr="00E55A36">
        <w:rPr>
          <w:rFonts w:ascii="Arial" w:hAnsi="Arial" w:cs="Arial"/>
          <w:b/>
          <w:bCs/>
        </w:rPr>
        <w:t xml:space="preserve"> program</w:t>
      </w:r>
      <w:r w:rsidR="00DA5257">
        <w:rPr>
          <w:rFonts w:ascii="Arial" w:hAnsi="Arial" w:cs="Arial"/>
          <w:b/>
          <w:bCs/>
        </w:rPr>
        <w:t>ie</w:t>
      </w:r>
      <w:r w:rsidRPr="00E55A36">
        <w:rPr>
          <w:rFonts w:ascii="Arial" w:hAnsi="Arial" w:cs="Arial"/>
          <w:b/>
          <w:bCs/>
        </w:rPr>
        <w:t xml:space="preserve"> funkcjonalno</w:t>
      </w:r>
      <w:r w:rsidR="00FE0A03">
        <w:rPr>
          <w:rFonts w:ascii="Arial" w:hAnsi="Arial" w:cs="Arial"/>
          <w:b/>
          <w:bCs/>
        </w:rPr>
        <w:t xml:space="preserve"> – użytkowym.</w:t>
      </w:r>
    </w:p>
    <w:p w14:paraId="38CFB532" w14:textId="77777777" w:rsidR="00E55A36" w:rsidRPr="00E55A36" w:rsidRDefault="00E55A36" w:rsidP="00E55A36">
      <w:pPr>
        <w:rPr>
          <w:rFonts w:ascii="Arial" w:hAnsi="Arial" w:cs="Arial"/>
          <w:b/>
          <w:bCs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138FB1A1" w14:textId="40697983" w:rsidR="00ED115E" w:rsidRPr="00B4322F" w:rsidRDefault="00ED115E" w:rsidP="00B4322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Zał. 1a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67DF5AE9" w14:textId="769BC643" w:rsidR="00F14359" w:rsidRPr="000B2525" w:rsidRDefault="00B4322F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Zał. 1b – PFU </w:t>
      </w:r>
      <w:r w:rsidRPr="00B4322F">
        <w:rPr>
          <w:rFonts w:ascii="Arial" w:hAnsi="Arial" w:cs="Arial"/>
        </w:rPr>
        <w:t xml:space="preserve"> „</w:t>
      </w:r>
      <w:r w:rsidR="00FE0A03" w:rsidRPr="00FE0A03">
        <w:rPr>
          <w:rFonts w:ascii="Arial" w:hAnsi="Arial" w:cs="Arial"/>
        </w:rPr>
        <w:t>Projekt i budowa dwóch punktów oświetlenia ulicznego w m. Ozimek, ul. ks. Kałuży</w:t>
      </w:r>
      <w:r w:rsidRPr="00B4322F">
        <w:rPr>
          <w:rFonts w:ascii="Arial" w:hAnsi="Arial" w:cs="Arial"/>
        </w:rPr>
        <w:t>”</w:t>
      </w:r>
    </w:p>
    <w:p w14:paraId="4E1993DB" w14:textId="77777777" w:rsidR="000B2525" w:rsidRDefault="000B2525" w:rsidP="00B04500">
      <w:pPr>
        <w:rPr>
          <w:rFonts w:ascii="Arial" w:hAnsi="Arial" w:cs="Arial"/>
        </w:rPr>
      </w:pP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A3B4D39E"/>
    <w:lvl w:ilvl="0" w:tplc="307C6C5E">
      <w:start w:val="1"/>
      <w:numFmt w:val="decimal"/>
      <w:suff w:val="space"/>
      <w:lvlText w:val="11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429CCBCC"/>
    <w:lvl w:ilvl="0" w:tplc="6E08C19A">
      <w:start w:val="1"/>
      <w:numFmt w:val="decimal"/>
      <w:suff w:val="space"/>
      <w:lvlText w:val="10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9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6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9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0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6"/>
  </w:num>
  <w:num w:numId="2" w16cid:durableId="1012758380">
    <w:abstractNumId w:val="15"/>
  </w:num>
  <w:num w:numId="3" w16cid:durableId="1872843468">
    <w:abstractNumId w:val="7"/>
  </w:num>
  <w:num w:numId="4" w16cid:durableId="2134008733">
    <w:abstractNumId w:val="24"/>
  </w:num>
  <w:num w:numId="5" w16cid:durableId="85157661">
    <w:abstractNumId w:val="8"/>
  </w:num>
  <w:num w:numId="6" w16cid:durableId="562954744">
    <w:abstractNumId w:val="20"/>
  </w:num>
  <w:num w:numId="7" w16cid:durableId="994528894">
    <w:abstractNumId w:val="31"/>
  </w:num>
  <w:num w:numId="8" w16cid:durableId="1730570136">
    <w:abstractNumId w:val="11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18"/>
  </w:num>
  <w:num w:numId="12" w16cid:durableId="1440445881">
    <w:abstractNumId w:val="4"/>
  </w:num>
  <w:num w:numId="13" w16cid:durableId="1751805434">
    <w:abstractNumId w:val="27"/>
  </w:num>
  <w:num w:numId="14" w16cid:durableId="1770999465">
    <w:abstractNumId w:val="28"/>
  </w:num>
  <w:num w:numId="15" w16cid:durableId="142283807">
    <w:abstractNumId w:val="14"/>
  </w:num>
  <w:num w:numId="16" w16cid:durableId="570582954">
    <w:abstractNumId w:val="21"/>
  </w:num>
  <w:num w:numId="17" w16cid:durableId="2112429112">
    <w:abstractNumId w:val="19"/>
  </w:num>
  <w:num w:numId="18" w16cid:durableId="120880883">
    <w:abstractNumId w:val="0"/>
  </w:num>
  <w:num w:numId="19" w16cid:durableId="1322931866">
    <w:abstractNumId w:val="13"/>
  </w:num>
  <w:num w:numId="20" w16cid:durableId="1710955900">
    <w:abstractNumId w:val="22"/>
  </w:num>
  <w:num w:numId="21" w16cid:durableId="1383864677">
    <w:abstractNumId w:val="32"/>
  </w:num>
  <w:num w:numId="22" w16cid:durableId="48768076">
    <w:abstractNumId w:val="17"/>
  </w:num>
  <w:num w:numId="23" w16cid:durableId="1149008622">
    <w:abstractNumId w:val="29"/>
  </w:num>
  <w:num w:numId="24" w16cid:durableId="1102843331">
    <w:abstractNumId w:val="33"/>
  </w:num>
  <w:num w:numId="25" w16cid:durableId="1503474836">
    <w:abstractNumId w:val="25"/>
  </w:num>
  <w:num w:numId="26" w16cid:durableId="891694963">
    <w:abstractNumId w:val="6"/>
  </w:num>
  <w:num w:numId="27" w16cid:durableId="727530623">
    <w:abstractNumId w:val="10"/>
  </w:num>
  <w:num w:numId="28" w16cid:durableId="1601259618">
    <w:abstractNumId w:val="12"/>
  </w:num>
  <w:num w:numId="29" w16cid:durableId="1868827784">
    <w:abstractNumId w:val="34"/>
  </w:num>
  <w:num w:numId="30" w16cid:durableId="1207332444">
    <w:abstractNumId w:val="5"/>
  </w:num>
  <w:num w:numId="31" w16cid:durableId="1260602364">
    <w:abstractNumId w:val="30"/>
  </w:num>
  <w:num w:numId="32" w16cid:durableId="1178806614">
    <w:abstractNumId w:val="3"/>
  </w:num>
  <w:num w:numId="33" w16cid:durableId="1132290333">
    <w:abstractNumId w:val="26"/>
  </w:num>
  <w:num w:numId="34" w16cid:durableId="709841531">
    <w:abstractNumId w:val="23"/>
  </w:num>
  <w:num w:numId="35" w16cid:durableId="1495145924">
    <w:abstractNumId w:val="9"/>
  </w:num>
  <w:num w:numId="36" w16cid:durableId="213320659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3D0C"/>
    <w:rsid w:val="0003428E"/>
    <w:rsid w:val="000359D6"/>
    <w:rsid w:val="00062567"/>
    <w:rsid w:val="000A6DE8"/>
    <w:rsid w:val="000B2525"/>
    <w:rsid w:val="000C0B5F"/>
    <w:rsid w:val="000D39DF"/>
    <w:rsid w:val="00104E39"/>
    <w:rsid w:val="00125083"/>
    <w:rsid w:val="00134F07"/>
    <w:rsid w:val="001C1318"/>
    <w:rsid w:val="001C2738"/>
    <w:rsid w:val="001D5644"/>
    <w:rsid w:val="00221167"/>
    <w:rsid w:val="00235BC3"/>
    <w:rsid w:val="0024244A"/>
    <w:rsid w:val="002657D7"/>
    <w:rsid w:val="0029195E"/>
    <w:rsid w:val="002B3200"/>
    <w:rsid w:val="002E6DA3"/>
    <w:rsid w:val="00303550"/>
    <w:rsid w:val="00320B7E"/>
    <w:rsid w:val="003322FE"/>
    <w:rsid w:val="003A2930"/>
    <w:rsid w:val="003D418E"/>
    <w:rsid w:val="003E60EE"/>
    <w:rsid w:val="00462B07"/>
    <w:rsid w:val="00486ECD"/>
    <w:rsid w:val="00494A5A"/>
    <w:rsid w:val="004E7D3F"/>
    <w:rsid w:val="00510065"/>
    <w:rsid w:val="00544127"/>
    <w:rsid w:val="00563166"/>
    <w:rsid w:val="00564726"/>
    <w:rsid w:val="00584F02"/>
    <w:rsid w:val="00592CA7"/>
    <w:rsid w:val="005D53F4"/>
    <w:rsid w:val="00604919"/>
    <w:rsid w:val="00605827"/>
    <w:rsid w:val="006150CD"/>
    <w:rsid w:val="00691730"/>
    <w:rsid w:val="00692E4B"/>
    <w:rsid w:val="00694F89"/>
    <w:rsid w:val="0069566A"/>
    <w:rsid w:val="006B7985"/>
    <w:rsid w:val="00715576"/>
    <w:rsid w:val="0072590F"/>
    <w:rsid w:val="007572DA"/>
    <w:rsid w:val="0077231D"/>
    <w:rsid w:val="00772953"/>
    <w:rsid w:val="00785608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F5305"/>
    <w:rsid w:val="0091577C"/>
    <w:rsid w:val="0092188F"/>
    <w:rsid w:val="00923ED4"/>
    <w:rsid w:val="00940ADF"/>
    <w:rsid w:val="009A10D4"/>
    <w:rsid w:val="009A2A2E"/>
    <w:rsid w:val="009A5AD1"/>
    <w:rsid w:val="009D4E4A"/>
    <w:rsid w:val="009E62DB"/>
    <w:rsid w:val="00A21CDA"/>
    <w:rsid w:val="00A24FA1"/>
    <w:rsid w:val="00A341CA"/>
    <w:rsid w:val="00A40A55"/>
    <w:rsid w:val="00A558C5"/>
    <w:rsid w:val="00A741BD"/>
    <w:rsid w:val="00A76D50"/>
    <w:rsid w:val="00AA46FB"/>
    <w:rsid w:val="00AC2972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61CE"/>
    <w:rsid w:val="00C13E27"/>
    <w:rsid w:val="00C42095"/>
    <w:rsid w:val="00C6229D"/>
    <w:rsid w:val="00C83EA0"/>
    <w:rsid w:val="00C978C6"/>
    <w:rsid w:val="00CA687D"/>
    <w:rsid w:val="00D156C9"/>
    <w:rsid w:val="00D5491C"/>
    <w:rsid w:val="00D54F55"/>
    <w:rsid w:val="00D626CA"/>
    <w:rsid w:val="00D75279"/>
    <w:rsid w:val="00DA007D"/>
    <w:rsid w:val="00DA5257"/>
    <w:rsid w:val="00DB5B22"/>
    <w:rsid w:val="00DD7E16"/>
    <w:rsid w:val="00E02CE0"/>
    <w:rsid w:val="00E26F11"/>
    <w:rsid w:val="00E32D04"/>
    <w:rsid w:val="00E33D5A"/>
    <w:rsid w:val="00E530CD"/>
    <w:rsid w:val="00E55A36"/>
    <w:rsid w:val="00E601A2"/>
    <w:rsid w:val="00E869F9"/>
    <w:rsid w:val="00E927C7"/>
    <w:rsid w:val="00E93F49"/>
    <w:rsid w:val="00ED115E"/>
    <w:rsid w:val="00EF0ED2"/>
    <w:rsid w:val="00F00ED1"/>
    <w:rsid w:val="00F012C9"/>
    <w:rsid w:val="00F14359"/>
    <w:rsid w:val="00F15825"/>
    <w:rsid w:val="00F34AAB"/>
    <w:rsid w:val="00F3755C"/>
    <w:rsid w:val="00F65944"/>
    <w:rsid w:val="00F82F59"/>
    <w:rsid w:val="00F846D9"/>
    <w:rsid w:val="00F94304"/>
    <w:rsid w:val="00F95EEB"/>
    <w:rsid w:val="00FE0A03"/>
    <w:rsid w:val="00FE4D75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4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ozimekn21@outlook.com</cp:lastModifiedBy>
  <cp:revision>52</cp:revision>
  <cp:lastPrinted>2025-07-02T08:37:00Z</cp:lastPrinted>
  <dcterms:created xsi:type="dcterms:W3CDTF">2025-06-06T06:33:00Z</dcterms:created>
  <dcterms:modified xsi:type="dcterms:W3CDTF">2025-08-06T11:20:00Z</dcterms:modified>
</cp:coreProperties>
</file>